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8E" w:rsidRDefault="00285490">
      <w:pPr>
        <w:tabs>
          <w:tab w:val="left" w:pos="993"/>
        </w:tabs>
        <w:spacing w:beforeLines="40" w:before="96" w:afterLines="40" w:after="96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  <w:t>На основу члана 21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. став </w:t>
      </w:r>
      <w:r>
        <w:rPr>
          <w:rFonts w:ascii="Arial" w:eastAsia="Times New Roman" w:hAnsi="Arial" w:cs="Arial"/>
          <w:sz w:val="24"/>
          <w:szCs w:val="24"/>
          <w:lang w:val="ru-RU"/>
        </w:rPr>
        <w:t>2</w:t>
      </w:r>
      <w:r>
        <w:rPr>
          <w:rFonts w:ascii="Arial" w:eastAsia="Times New Roman" w:hAnsi="Arial" w:cs="Arial"/>
          <w:sz w:val="24"/>
          <w:szCs w:val="24"/>
          <w:lang w:val="sr-Cyrl-CS"/>
        </w:rPr>
        <w:t>. Закона о референдуму и народној иницијативи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(„Службени гласник РС“, број 111/21) </w:t>
      </w:r>
      <w:r>
        <w:rPr>
          <w:rFonts w:ascii="Arial" w:eastAsia="Times New Roman" w:hAnsi="Arial" w:cs="Arial"/>
          <w:sz w:val="24"/>
          <w:szCs w:val="24"/>
        </w:rPr>
        <w:t>и Упутства за одређивање гласачких места у поступку спровођења републичког референдума („Службени гласник РС“, број 113/21),</w:t>
      </w:r>
    </w:p>
    <w:p w:rsidR="00F9228E" w:rsidRDefault="0028549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  <w:t xml:space="preserve">Општинска изборна </w:t>
      </w:r>
      <w:r>
        <w:rPr>
          <w:rFonts w:ascii="Arial" w:eastAsia="Times New Roman" w:hAnsi="Arial" w:cs="Arial"/>
          <w:sz w:val="24"/>
          <w:szCs w:val="24"/>
          <w:lang w:val="sr-Cyrl-CS"/>
        </w:rPr>
        <w:t>комисија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општине </w:t>
      </w:r>
      <w:r>
        <w:rPr>
          <w:rFonts w:ascii="Arial" w:eastAsia="Times New Roman" w:hAnsi="Arial" w:cs="Arial"/>
          <w:sz w:val="24"/>
          <w:szCs w:val="24"/>
        </w:rPr>
        <w:t>Гаџин Хан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на седници одржаној </w:t>
      </w:r>
      <w:r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децембра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2021</w:t>
      </w:r>
      <w:r>
        <w:rPr>
          <w:rFonts w:ascii="Arial" w:eastAsia="Times New Roman" w:hAnsi="Arial" w:cs="Arial"/>
          <w:sz w:val="24"/>
          <w:szCs w:val="24"/>
          <w:lang w:val="sr-Cyrl-CS"/>
        </w:rPr>
        <w:t>. године, донела је</w:t>
      </w:r>
    </w:p>
    <w:p w:rsidR="00F9228E" w:rsidRDefault="00285490">
      <w:pPr>
        <w:spacing w:beforeLines="40" w:before="96" w:afterLines="40" w:after="96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Р Е Ш Е Њ Е</w:t>
      </w:r>
    </w:p>
    <w:p w:rsidR="00F9228E" w:rsidRDefault="002854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О ОДРЕЂИВАЊУ ГЛАСАЧКИХ МЕСТА </w:t>
      </w:r>
      <w:r>
        <w:rPr>
          <w:rFonts w:ascii="Arial" w:eastAsia="Times New Roman" w:hAnsi="Arial" w:cs="Arial"/>
          <w:b/>
          <w:sz w:val="24"/>
          <w:szCs w:val="24"/>
        </w:rPr>
        <w:t xml:space="preserve">НА ТЕРИТОРИЈИ  ОПШТИНЕ </w:t>
      </w:r>
      <w:r>
        <w:rPr>
          <w:rFonts w:ascii="Arial" w:eastAsia="Times New Roman" w:hAnsi="Arial" w:cs="Arial"/>
          <w:b/>
          <w:sz w:val="24"/>
          <w:szCs w:val="24"/>
        </w:rPr>
        <w:t>ГАЏИН ХАН</w:t>
      </w:r>
      <w:r>
        <w:rPr>
          <w:rFonts w:ascii="Arial" w:eastAsia="Times New Roman" w:hAnsi="Arial" w:cs="Arial"/>
          <w:b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ЗА ГЛАСАЊЕ НА РЕПУБЛИЧКОМ РЕФЕРЕНДУМУ,</w:t>
      </w:r>
    </w:p>
    <w:p w:rsidR="00F9228E" w:rsidRDefault="00285490">
      <w:pPr>
        <w:spacing w:afterLines="200" w:after="48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РАСПИСАНОМ ЗА </w:t>
      </w:r>
      <w:r>
        <w:rPr>
          <w:rFonts w:ascii="Arial" w:eastAsia="Times New Roman" w:hAnsi="Arial" w:cs="Arial"/>
          <w:b/>
          <w:sz w:val="24"/>
          <w:szCs w:val="24"/>
        </w:rPr>
        <w:t>16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</w:rPr>
        <w:t>ЈАНУАР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2021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. ГОДИНЕ</w:t>
      </w:r>
    </w:p>
    <w:p w:rsidR="00F9228E" w:rsidRDefault="00285490">
      <w:pPr>
        <w:spacing w:afterLines="200" w:after="48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</w:p>
    <w:p w:rsidR="00F9228E" w:rsidRDefault="0028549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  <w:t xml:space="preserve">За гласање на </w:t>
      </w:r>
      <w:r>
        <w:rPr>
          <w:rFonts w:ascii="Arial" w:eastAsia="Times New Roman" w:hAnsi="Arial" w:cs="Arial"/>
          <w:sz w:val="24"/>
          <w:szCs w:val="24"/>
          <w:lang w:val="sr-Cyrl-CS"/>
        </w:rPr>
        <w:t>републичком референдуму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, расписаном за </w:t>
      </w:r>
      <w:r>
        <w:rPr>
          <w:rFonts w:ascii="Arial" w:eastAsia="Times New Roman" w:hAnsi="Arial" w:cs="Arial"/>
          <w:sz w:val="24"/>
          <w:szCs w:val="24"/>
        </w:rPr>
        <w:t>16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јануар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2021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. године,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одређује се </w:t>
      </w:r>
      <w:r>
        <w:rPr>
          <w:rFonts w:ascii="Arial" w:eastAsia="Times New Roman" w:hAnsi="Arial" w:cs="Arial"/>
          <w:sz w:val="24"/>
          <w:szCs w:val="24"/>
        </w:rPr>
        <w:t>32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гласачких места на територији  општине </w:t>
      </w:r>
      <w:r>
        <w:rPr>
          <w:rFonts w:ascii="Arial" w:eastAsia="Times New Roman" w:hAnsi="Arial" w:cs="Arial"/>
          <w:sz w:val="24"/>
          <w:szCs w:val="24"/>
        </w:rPr>
        <w:t>Гаџин Хан</w:t>
      </w:r>
      <w:r>
        <w:rPr>
          <w:rFonts w:ascii="Arial" w:eastAsia="Times New Roman" w:hAnsi="Arial" w:cs="Arial"/>
          <w:sz w:val="24"/>
          <w:szCs w:val="24"/>
          <w:lang w:val="ru-RU"/>
        </w:rPr>
        <w:t>, и то:</w:t>
      </w:r>
    </w:p>
    <w:p w:rsidR="00F9228E" w:rsidRDefault="00F9228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3317"/>
        <w:gridCol w:w="3102"/>
        <w:gridCol w:w="6744"/>
      </w:tblGrid>
      <w:tr w:rsidR="00F9228E">
        <w:trPr>
          <w:trHeight w:val="32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before="24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Ред.</w:t>
            </w:r>
          </w:p>
          <w:p w:rsidR="00F9228E" w:rsidRDefault="00285490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бр.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НАЗИВ ГЛАСАЧКОГ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АДРЕСА ГЛАСАЧКОГ МЕСТА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before="240"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ПОДРУЧЈЕ КОЈЕ ОБУХВАТА ГЛАСАЧКО МЕСТО</w:t>
            </w:r>
          </w:p>
          <w:p w:rsidR="00F9228E" w:rsidRDefault="00285490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(насеље, улица, кућни број)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Савез пензионера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Милоша Обилића бр.39,</w:t>
            </w:r>
          </w:p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Гаџин Хан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Гаџин Хан 1- 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део МЗ место звано Дубрава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ОШ „Витко и Света“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Милоша Обилића бр.41,</w:t>
            </w:r>
          </w:p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Гаџин Хан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Гаџин Хан 2- 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центар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МЗ и звано место Корењача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ОШ „Витко и Света“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Милоша Обилића бр.41,</w:t>
            </w:r>
          </w:p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Гаџин Хан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Гаџин Хан 3- 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део звано Село и МЗ Јагличје и МЗ Копривница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ОШ „Витко и Света“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Тасковићи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МЗ Тасковићи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Месна заједница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Чагровац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МЗ Чагровац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Месна заједница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Гркиња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Гркиња 1-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део МЗ са десне стране низводно од Гркињске реке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Месна </w:t>
            </w:r>
            <w:r>
              <w:rPr>
                <w:rFonts w:ascii="Arial" w:hAnsi="Arial" w:cs="Arial"/>
                <w:sz w:val="24"/>
                <w:szCs w:val="24"/>
              </w:rPr>
              <w:t>заједница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Гркиња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Гркиња 2-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део МЗ са </w:t>
            </w:r>
            <w:r>
              <w:rPr>
                <w:rFonts w:ascii="Arial" w:hAnsi="Arial" w:cs="Arial"/>
                <w:sz w:val="24"/>
                <w:szCs w:val="24"/>
              </w:rPr>
              <w:t>леве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стране низводно од Гркињске реке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Месна заједница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Горњи Барбеш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МЗ Горњи Барбеш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Месна заједница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Виландрица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МЗ Виландрица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Месна заједница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Дукат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МЗ Дукат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ОШ “Витко и Света”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Топоница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Топоница 1-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део насеља са десне стране низводно од Барбешке реке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ОШ “Витко и Света”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Топоница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Топоница 2-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део насеља са леве стране низводно од Барбешке реке и МЗ Ново Село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Затекс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Доњи Барбеш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МЗ Доњи Барбеш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Месна заједница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Марина Кутина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МЗ Марина Кутина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Месна заједница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Горње Власе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МЗ Горње Власе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Месна заједница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Краставче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МЗ Краставче и МЗ Гаре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Месна заједница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Миљковац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МЗ Миљковац, М</w:t>
            </w:r>
            <w:r>
              <w:rPr>
                <w:rFonts w:ascii="Arial" w:hAnsi="Arial" w:cs="Arial"/>
                <w:sz w:val="24"/>
                <w:szCs w:val="24"/>
              </w:rPr>
              <w:t>З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Дуга Пољана и МЗ Ћелије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ОШ “Витко и Света”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Доњи Душник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Доњи Душник 1-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део МЗ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са десне стране пута Личје-Гаџин Хан до </w:t>
            </w:r>
            <w:r>
              <w:rPr>
                <w:rFonts w:ascii="Arial" w:hAnsi="Arial" w:cs="Arial"/>
                <w:sz w:val="24"/>
                <w:szCs w:val="24"/>
              </w:rPr>
              <w:t>Дома за смештај одраслих и старих лица „Трем“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и део насеља са десне стране улице 7.јули према Миљковцу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ОШ “Витко и Света”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Доњи Душник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Доњи Душник 2-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део</w:t>
            </w:r>
            <w:r>
              <w:rPr>
                <w:rFonts w:ascii="Arial" w:hAnsi="Arial" w:cs="Arial"/>
                <w:sz w:val="24"/>
                <w:szCs w:val="24"/>
              </w:rPr>
              <w:t xml:space="preserve"> МЗ 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са леве стране пута Личје-Гаџин Хан до Дома</w:t>
            </w:r>
            <w:r>
              <w:rPr>
                <w:rFonts w:ascii="Arial" w:hAnsi="Arial" w:cs="Arial"/>
                <w:sz w:val="24"/>
                <w:szCs w:val="24"/>
              </w:rPr>
              <w:t xml:space="preserve"> за</w:t>
            </w:r>
            <w:r>
              <w:rPr>
                <w:rFonts w:ascii="Arial" w:hAnsi="Arial" w:cs="Arial"/>
                <w:sz w:val="24"/>
                <w:szCs w:val="24"/>
              </w:rPr>
              <w:t xml:space="preserve"> смештај одраслих и старих лица „Трем“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 и део насеља са леве стране улице 7.јули према Миљковцу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Месна заједница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Горњи Душник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МЗ Горњи Душник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Месна заједница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Сопотница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МЗ Сопотница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Месна заједница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Велики Вртоп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МЗ Велики Вртоп и МЗ </w:t>
            </w:r>
            <w:r>
              <w:rPr>
                <w:rFonts w:ascii="Arial" w:hAnsi="Arial" w:cs="Arial"/>
                <w:sz w:val="24"/>
                <w:szCs w:val="24"/>
              </w:rPr>
              <w:t>Шебет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ОШ “Витко и Света”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Мали Вртоп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МЗ Мали Вртоп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ОШ “Витко и Света”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Семче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МЗ Семче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ОШ “Витко и Света”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Мали Крчимир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МЗ Мали Крчимир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Месна заједница-приземље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Велики Крчимир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МЗ Велики Крчимир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Месна заједница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Доње Драговље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МЗ Доње Драговље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Месна заједница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Овсињинац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МЗ Овсињица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ОШ “Витко и Света”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Горње Драговље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Горње Драговље 1 -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део </w:t>
            </w:r>
            <w:r>
              <w:rPr>
                <w:rFonts w:ascii="Arial" w:hAnsi="Arial" w:cs="Arial"/>
                <w:sz w:val="24"/>
                <w:szCs w:val="24"/>
              </w:rPr>
              <w:t>МЗ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у махалама Жабовци, Павловци и осталим малим махалама према Личју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Месна заједница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Горње Драговље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Горње Драговље 2 - 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део </w:t>
            </w:r>
            <w:r>
              <w:rPr>
                <w:rFonts w:ascii="Arial" w:hAnsi="Arial" w:cs="Arial"/>
                <w:sz w:val="24"/>
                <w:szCs w:val="24"/>
              </w:rPr>
              <w:t xml:space="preserve">МЗ 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у махалама Златковци, Стојаци, Грци и Туловци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Затекс-Лички Ханови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Личје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МЗ Личје</w:t>
            </w:r>
          </w:p>
        </w:tc>
      </w:tr>
      <w:tr w:rsidR="00F9228E">
        <w:trPr>
          <w:trHeight w:val="765"/>
        </w:trPr>
        <w:tc>
          <w:tcPr>
            <w:tcW w:w="63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ОШ “Витко и Света”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Равна Дубрава бб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28E" w:rsidRDefault="002854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МЗ Равна Дубрава</w:t>
            </w:r>
          </w:p>
        </w:tc>
      </w:tr>
    </w:tbl>
    <w:p w:rsidR="00F9228E" w:rsidRDefault="00285490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(навести сва гласачка места по одредницама из ове табеле)</w:t>
      </w:r>
    </w:p>
    <w:p w:rsidR="00F9228E" w:rsidRDefault="00F9228E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9228E" w:rsidRDefault="0028549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</w:p>
    <w:p w:rsidR="00F9228E" w:rsidRDefault="00285490">
      <w:pPr>
        <w:tabs>
          <w:tab w:val="left" w:pos="993"/>
        </w:tabs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Ово решење доставити Републичкој изборној комисији, ради оглашавања у </w:t>
      </w:r>
      <w:r>
        <w:rPr>
          <w:rFonts w:ascii="Arial" w:eastAsia="Times New Roman" w:hAnsi="Arial" w:cs="Arial"/>
          <w:sz w:val="24"/>
          <w:szCs w:val="24"/>
        </w:rPr>
        <w:t>„Службеним гласнику Републике Србије“.</w:t>
      </w:r>
    </w:p>
    <w:p w:rsidR="00F9228E" w:rsidRDefault="00285490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Број: </w:t>
      </w:r>
      <w:r>
        <w:rPr>
          <w:rFonts w:ascii="Arial" w:eastAsia="Times New Roman" w:hAnsi="Arial" w:cs="Arial"/>
          <w:sz w:val="24"/>
          <w:szCs w:val="24"/>
        </w:rPr>
        <w:t>06-1/2021</w:t>
      </w:r>
    </w:p>
    <w:p w:rsidR="00F9228E" w:rsidRDefault="00285490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У </w:t>
      </w:r>
      <w:r>
        <w:rPr>
          <w:rFonts w:ascii="Arial" w:eastAsia="Times New Roman" w:hAnsi="Arial" w:cs="Arial"/>
          <w:sz w:val="24"/>
          <w:szCs w:val="24"/>
        </w:rPr>
        <w:t>Гаџином Хану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09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децембра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2021</w:t>
      </w:r>
      <w:r>
        <w:rPr>
          <w:rFonts w:ascii="Arial" w:eastAsia="Times New Roman" w:hAnsi="Arial" w:cs="Arial"/>
          <w:sz w:val="24"/>
          <w:szCs w:val="24"/>
          <w:lang w:val="ru-RU"/>
        </w:rPr>
        <w:t>. године</w:t>
      </w:r>
    </w:p>
    <w:p w:rsidR="00F9228E" w:rsidRDefault="00F9228E">
      <w:pPr>
        <w:tabs>
          <w:tab w:val="left" w:pos="3261"/>
        </w:tabs>
        <w:spacing w:after="360" w:line="240" w:lineRule="auto"/>
        <w:ind w:firstLine="851"/>
        <w:rPr>
          <w:rFonts w:ascii="Arial" w:eastAsia="Times New Roman" w:hAnsi="Arial" w:cs="Arial"/>
          <w:sz w:val="24"/>
          <w:szCs w:val="24"/>
        </w:rPr>
      </w:pPr>
    </w:p>
    <w:p w:rsidR="00F9228E" w:rsidRDefault="00F9228E">
      <w:pPr>
        <w:tabs>
          <w:tab w:val="left" w:pos="3261"/>
        </w:tabs>
        <w:spacing w:after="360" w:line="240" w:lineRule="auto"/>
        <w:rPr>
          <w:rFonts w:ascii="Arial" w:eastAsia="Times New Roman" w:hAnsi="Arial" w:cs="Arial"/>
          <w:sz w:val="24"/>
          <w:szCs w:val="24"/>
        </w:rPr>
      </w:pPr>
    </w:p>
    <w:p w:rsidR="00F9228E" w:rsidRDefault="002854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ОПШТИНСКА ИЗБОРНА КОМИСИЈА</w:t>
      </w:r>
    </w:p>
    <w:p w:rsidR="00F9228E" w:rsidRDefault="00285490">
      <w:pPr>
        <w:spacing w:after="60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 xml:space="preserve"> ОПШТИНЕ </w:t>
      </w:r>
      <w:r>
        <w:rPr>
          <w:rFonts w:ascii="Arial" w:eastAsia="Times New Roman" w:hAnsi="Arial" w:cs="Arial"/>
          <w:b/>
          <w:sz w:val="24"/>
          <w:szCs w:val="24"/>
        </w:rPr>
        <w:t>ГАЏИН ХАН</w:t>
      </w:r>
    </w:p>
    <w:p w:rsidR="00F9228E" w:rsidRDefault="00285490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 w:hint="eastAsia"/>
          <w:sz w:val="24"/>
          <w:szCs w:val="24"/>
          <w:lang w:val="sr-Cyrl-CS"/>
        </w:rPr>
        <w:t>ПРЕДСЕДНИК</w:t>
      </w:r>
    </w:p>
    <w:p w:rsidR="00F9228E" w:rsidRDefault="00285490">
      <w:pPr>
        <w:keepNext/>
        <w:tabs>
          <w:tab w:val="center" w:pos="6804"/>
          <w:tab w:val="center" w:pos="10206"/>
        </w:tabs>
        <w:spacing w:after="0" w:line="240" w:lineRule="auto"/>
        <w:ind w:firstLineChars="2650" w:firstLine="6360"/>
        <w:jc w:val="center"/>
        <w:rPr>
          <w:rFonts w:ascii="Arial" w:eastAsia="Times New Roman" w:hAnsi="Arial" w:cs="Arial"/>
          <w:sz w:val="16"/>
          <w:szCs w:val="16"/>
          <w:lang w:val="ru-RU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r>
        <w:rPr>
          <w:rFonts w:ascii="Arial" w:eastAsia="Times New Roman" w:hAnsi="Arial" w:cs="Arial"/>
          <w:sz w:val="24"/>
          <w:szCs w:val="24"/>
        </w:rPr>
        <w:t>Александар</w:t>
      </w:r>
      <w:r>
        <w:rPr>
          <w:rFonts w:ascii="Arial" w:eastAsia="Times New Roman" w:hAnsi="Arial" w:cs="Arial"/>
          <w:sz w:val="24"/>
          <w:szCs w:val="24"/>
        </w:rPr>
        <w:t xml:space="preserve"> Ранђеловић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с.р.</w:t>
      </w: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val="ru-RU"/>
        </w:rPr>
        <w:tab/>
      </w:r>
      <w:r>
        <w:rPr>
          <w:rFonts w:ascii="Arial" w:eastAsia="Times New Roman" w:hAnsi="Arial" w:cs="Arial"/>
          <w:sz w:val="16"/>
          <w:szCs w:val="16"/>
          <w:lang w:val="ru-RU"/>
        </w:rPr>
        <w:tab/>
      </w:r>
    </w:p>
    <w:p w:rsidR="00F9228E" w:rsidRDefault="00F9228E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F9228E" w:rsidRDefault="00F9228E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F9228E" w:rsidRDefault="00F9228E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F9228E" w:rsidRDefault="00F9228E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F9228E" w:rsidRDefault="00F9228E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F9228E" w:rsidRDefault="00F9228E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F9228E" w:rsidRDefault="00F9228E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F9228E" w:rsidRDefault="00F9228E">
      <w:pPr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sectPr w:rsidR="00F9228E">
      <w:headerReference w:type="default" r:id="rId7"/>
      <w:footerReference w:type="even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28E" w:rsidRDefault="00285490">
      <w:pPr>
        <w:spacing w:line="240" w:lineRule="auto"/>
      </w:pPr>
      <w:r>
        <w:separator/>
      </w:r>
    </w:p>
  </w:endnote>
  <w:endnote w:type="continuationSeparator" w:id="0">
    <w:p w:rsidR="00F9228E" w:rsidRDefault="00285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8E" w:rsidRDefault="00285490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</w:p>
  <w:p w:rsidR="00F9228E" w:rsidRDefault="00F92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8E" w:rsidRDefault="00285490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</w:p>
  <w:p w:rsidR="00F9228E" w:rsidRDefault="00F92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28E" w:rsidRDefault="00285490">
      <w:pPr>
        <w:spacing w:after="0"/>
      </w:pPr>
      <w:r>
        <w:separator/>
      </w:r>
    </w:p>
  </w:footnote>
  <w:footnote w:type="continuationSeparator" w:id="0">
    <w:p w:rsidR="00F9228E" w:rsidRDefault="002854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8E" w:rsidRDefault="00285490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Образац ГМ-1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8E" w:rsidRDefault="00285490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Образац ГМ-1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92"/>
    <w:rsid w:val="000009AF"/>
    <w:rsid w:val="000671AC"/>
    <w:rsid w:val="000A7E5F"/>
    <w:rsid w:val="000C4278"/>
    <w:rsid w:val="000D6A4D"/>
    <w:rsid w:val="000E5DA4"/>
    <w:rsid w:val="000F525D"/>
    <w:rsid w:val="001035A8"/>
    <w:rsid w:val="00117369"/>
    <w:rsid w:val="00123121"/>
    <w:rsid w:val="00130B19"/>
    <w:rsid w:val="001636F9"/>
    <w:rsid w:val="00180910"/>
    <w:rsid w:val="001A30CB"/>
    <w:rsid w:val="001A5CC0"/>
    <w:rsid w:val="001B6807"/>
    <w:rsid w:val="001C3B53"/>
    <w:rsid w:val="001C6908"/>
    <w:rsid w:val="001D243B"/>
    <w:rsid w:val="001D340D"/>
    <w:rsid w:val="001F4B9E"/>
    <w:rsid w:val="002205A7"/>
    <w:rsid w:val="00221E09"/>
    <w:rsid w:val="002274E7"/>
    <w:rsid w:val="00252C6C"/>
    <w:rsid w:val="00274FF5"/>
    <w:rsid w:val="00285490"/>
    <w:rsid w:val="00295F5A"/>
    <w:rsid w:val="002C51BC"/>
    <w:rsid w:val="002C5804"/>
    <w:rsid w:val="002C7047"/>
    <w:rsid w:val="002E1332"/>
    <w:rsid w:val="002E4059"/>
    <w:rsid w:val="002E6346"/>
    <w:rsid w:val="002F1689"/>
    <w:rsid w:val="00307223"/>
    <w:rsid w:val="00322B4B"/>
    <w:rsid w:val="00340872"/>
    <w:rsid w:val="00342232"/>
    <w:rsid w:val="00344E64"/>
    <w:rsid w:val="00356D3B"/>
    <w:rsid w:val="003641DF"/>
    <w:rsid w:val="00394E47"/>
    <w:rsid w:val="003B02DE"/>
    <w:rsid w:val="003D70E3"/>
    <w:rsid w:val="003F3346"/>
    <w:rsid w:val="003F4351"/>
    <w:rsid w:val="0041446A"/>
    <w:rsid w:val="00421070"/>
    <w:rsid w:val="00423A54"/>
    <w:rsid w:val="004714EF"/>
    <w:rsid w:val="00485615"/>
    <w:rsid w:val="004A2619"/>
    <w:rsid w:val="004C048D"/>
    <w:rsid w:val="004F45FB"/>
    <w:rsid w:val="004F4F4E"/>
    <w:rsid w:val="005347DB"/>
    <w:rsid w:val="005406D2"/>
    <w:rsid w:val="00555A24"/>
    <w:rsid w:val="005909B2"/>
    <w:rsid w:val="005C4F48"/>
    <w:rsid w:val="005D0D1F"/>
    <w:rsid w:val="0060185B"/>
    <w:rsid w:val="006048CB"/>
    <w:rsid w:val="006432E0"/>
    <w:rsid w:val="00645E10"/>
    <w:rsid w:val="00652CA0"/>
    <w:rsid w:val="006669F1"/>
    <w:rsid w:val="00671F1D"/>
    <w:rsid w:val="006773B8"/>
    <w:rsid w:val="006D1C5C"/>
    <w:rsid w:val="006F272D"/>
    <w:rsid w:val="006F3B7C"/>
    <w:rsid w:val="006F574D"/>
    <w:rsid w:val="00756264"/>
    <w:rsid w:val="007868F8"/>
    <w:rsid w:val="007A0387"/>
    <w:rsid w:val="007A18AC"/>
    <w:rsid w:val="007D1585"/>
    <w:rsid w:val="007D6920"/>
    <w:rsid w:val="007E2231"/>
    <w:rsid w:val="00805F37"/>
    <w:rsid w:val="00832303"/>
    <w:rsid w:val="00847163"/>
    <w:rsid w:val="008A3BAC"/>
    <w:rsid w:val="008C69AC"/>
    <w:rsid w:val="008D4320"/>
    <w:rsid w:val="008E1A1F"/>
    <w:rsid w:val="008E296C"/>
    <w:rsid w:val="008E413A"/>
    <w:rsid w:val="00917909"/>
    <w:rsid w:val="0092037D"/>
    <w:rsid w:val="00925987"/>
    <w:rsid w:val="00931E91"/>
    <w:rsid w:val="00932D0C"/>
    <w:rsid w:val="00940364"/>
    <w:rsid w:val="0096324E"/>
    <w:rsid w:val="00964762"/>
    <w:rsid w:val="009716BC"/>
    <w:rsid w:val="00992DD4"/>
    <w:rsid w:val="00993DDF"/>
    <w:rsid w:val="009A1087"/>
    <w:rsid w:val="009B0109"/>
    <w:rsid w:val="009C41FB"/>
    <w:rsid w:val="009D658A"/>
    <w:rsid w:val="009F44A3"/>
    <w:rsid w:val="00A1489E"/>
    <w:rsid w:val="00A41A1D"/>
    <w:rsid w:val="00A5088F"/>
    <w:rsid w:val="00A82E10"/>
    <w:rsid w:val="00A95600"/>
    <w:rsid w:val="00AC631D"/>
    <w:rsid w:val="00AD3D7B"/>
    <w:rsid w:val="00B16E68"/>
    <w:rsid w:val="00B2216A"/>
    <w:rsid w:val="00B340A9"/>
    <w:rsid w:val="00B73A30"/>
    <w:rsid w:val="00BA30D6"/>
    <w:rsid w:val="00BB668D"/>
    <w:rsid w:val="00BE73D6"/>
    <w:rsid w:val="00BF035C"/>
    <w:rsid w:val="00BF23A3"/>
    <w:rsid w:val="00BF5041"/>
    <w:rsid w:val="00C1503D"/>
    <w:rsid w:val="00C74B81"/>
    <w:rsid w:val="00C953A2"/>
    <w:rsid w:val="00CA2EC1"/>
    <w:rsid w:val="00CA5B7D"/>
    <w:rsid w:val="00CE25F2"/>
    <w:rsid w:val="00D27072"/>
    <w:rsid w:val="00D271C8"/>
    <w:rsid w:val="00D27E03"/>
    <w:rsid w:val="00D57416"/>
    <w:rsid w:val="00D57C29"/>
    <w:rsid w:val="00D726E4"/>
    <w:rsid w:val="00DD18F4"/>
    <w:rsid w:val="00DE5A90"/>
    <w:rsid w:val="00DF109F"/>
    <w:rsid w:val="00E11406"/>
    <w:rsid w:val="00E2322C"/>
    <w:rsid w:val="00E255C7"/>
    <w:rsid w:val="00E77AF7"/>
    <w:rsid w:val="00EB7C98"/>
    <w:rsid w:val="00EC1692"/>
    <w:rsid w:val="00EE69BA"/>
    <w:rsid w:val="00F0416B"/>
    <w:rsid w:val="00F530A5"/>
    <w:rsid w:val="00F9228E"/>
    <w:rsid w:val="00F959F4"/>
    <w:rsid w:val="00FC2A5B"/>
    <w:rsid w:val="5CA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1B18"/>
  <w15:docId w15:val="{99B83105-EBAB-4DED-95F7-E289DA09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Pr>
      <w:sz w:val="22"/>
      <w:szCs w:val="22"/>
      <w:lang w:val="sr-Cyrl-RS"/>
    </w:rPr>
  </w:style>
  <w:style w:type="character" w:customStyle="1" w:styleId="FooterChar">
    <w:name w:val="Footer Char"/>
    <w:link w:val="Footer"/>
    <w:uiPriority w:val="99"/>
    <w:rPr>
      <w:sz w:val="22"/>
      <w:szCs w:val="22"/>
      <w:lang w:val="sr-Cyrl-RS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6">
    <w:name w:val="xl66"/>
    <w:basedOn w:val="Normal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7">
    <w:name w:val="xl67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9">
    <w:name w:val="xl6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0">
    <w:name w:val="xl70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4">
    <w:name w:val="xl74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font6">
    <w:name w:val="font6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7">
    <w:name w:val="font7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Randjelovic</dc:creator>
  <cp:lastModifiedBy>Biljana Zeljković</cp:lastModifiedBy>
  <cp:revision>2</cp:revision>
  <cp:lastPrinted>2021-12-13T10:40:00Z</cp:lastPrinted>
  <dcterms:created xsi:type="dcterms:W3CDTF">2021-11-27T12:55:00Z</dcterms:created>
  <dcterms:modified xsi:type="dcterms:W3CDTF">2021-12-13T11:19:00Z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AC35E803C8254454B2DB9906838FC81D</vt:lpwstr>
  </property>
</Properties>
</file>